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4E3" w:rsidRPr="008864E3" w:rsidRDefault="008864E3" w:rsidP="008864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Варвар</w:t>
      </w:r>
      <w:r w:rsidRPr="008864E3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ские тексты: Мистификатор. Аполлон и Артемида, или гомосексуализм в античном мифе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(сокращенный вариант)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67325" cy="6667500"/>
            <wp:effectExtent l="19050" t="0" r="9525" b="0"/>
            <wp:docPr id="1122" name="Рисунок 1122" descr="Две гет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Две гетер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Две гетеры. ~500 г.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н.э.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  <w:t xml:space="preserve">Гомосексуализм в монотеистических религиях тождественен греху, пороку, извращению. Однако политеистические культуры, как восточные, так и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греко-римская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содержат многочисленные представления о естественности, особой красоте, и даже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сакральности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гомосексуальных отношений. В греческой мифологии гомосексуализм снимает противопоставление мужского и женского, превращает сексуальные отношения из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биполярных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 множественные, делает антропологию многозначной. Для не имевших представления о грехе древних греков гомосексуализм символизирует перемены, метаморфозы и рождение нового.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Изначально гомосексуализм связан с актом изъятия мужского начала у верховного божества, с оскоплением, с выравниванием мужского и женского, с нивелированием разницы между полами. Известно, что на этапе сотворения греческого пантеона богов в борьбе за власть над миром бог времени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0B4BB0">
        <w:rPr>
          <w:rFonts w:ascii="Times New Roman" w:eastAsia="Times New Roman" w:hAnsi="Times New Roman" w:cs="Times New Roman"/>
          <w:sz w:val="27"/>
          <w:lang w:eastAsia="ru-RU"/>
        </w:rPr>
        <w:t>Кронос</w:t>
      </w:r>
      <w:proofErr w:type="spellEnd"/>
      <w:r w:rsidRPr="000B4BB0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оскопил своего отца, бога неба Урана, пролив его кровь и семя на землю и бросив его гениталии в Океан. С тех пор Уран, являясь символом неземного, небесного, воздушного, одновременно является и символом потерянного мужского, неизбежной и роковой гомосексуальности. Уран свергнут, но оставляет своим наследникам вечный страх потери мужественности и, как следствие этого, потери власти.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Именно акт изъятия фаллического придает гомосексуальности творческое начало. Так, из Океана, оплодотворенного гениталиями Урана,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последствии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родилась богиня любви и красоты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BB0">
        <w:rPr>
          <w:rFonts w:ascii="Times New Roman" w:eastAsia="Times New Roman" w:hAnsi="Times New Roman" w:cs="Times New Roman"/>
          <w:sz w:val="27"/>
          <w:lang w:eastAsia="ru-RU"/>
        </w:rPr>
        <w:t>Афродита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У хеттов миф об оскоплении верховного божества носит еще более откровенную гомосексуальную окраску.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Кумарби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хеттский прототип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0B4BB0">
        <w:rPr>
          <w:rFonts w:ascii="Times New Roman" w:eastAsia="Times New Roman" w:hAnsi="Times New Roman" w:cs="Times New Roman"/>
          <w:sz w:val="27"/>
          <w:lang w:eastAsia="ru-RU"/>
        </w:rPr>
        <w:t>Кроноса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откусывает гениталии бога неба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Ану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проглатывает часть семени, в результате чего из его бедра рождается бог любви.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Герменевтический анализ античного мифа позволяет выделить корни и многочисленные архетипы мужской и женской гомосексуальности, построить шкалу гомосексуальности, градация которой зависит от степени фаллического. На одном полюсе этой шкалы – оскопленный серпом, но прекрасный Уран, на другом – бог с уродливо большими гениталиями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Приап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сын</w:t>
      </w:r>
      <w:r w:rsidRPr="000B4BB0">
        <w:rPr>
          <w:rFonts w:ascii="Times New Roman" w:eastAsia="Times New Roman" w:hAnsi="Times New Roman" w:cs="Times New Roman"/>
          <w:sz w:val="27"/>
          <w:lang w:eastAsia="ru-RU"/>
        </w:rPr>
        <w:t> Афродиты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BB0">
        <w:rPr>
          <w:rFonts w:ascii="Times New Roman" w:eastAsia="Times New Roman" w:hAnsi="Times New Roman" w:cs="Times New Roman"/>
          <w:sz w:val="27"/>
          <w:lang w:eastAsia="ru-RU"/>
        </w:rPr>
        <w:t>Диониса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обладатель чрезмерной и в силу этого отвратительной мужественности, чьим атрибутом является садовый нож или серп, символ оскопления. С одной стороны, прекрасный мужчина, у которого есть все, кроме фаллоса, с другой – уродец, у которого ничего, кроме фаллоса, нет. Скопец и угрожающий оскоплением связываются длинной чередой мужских типов, немногочисленная мужская норма лежит где-то посередине. Уран никому не угрожает,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Приап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угрожает всем. Известно, насколько культ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Приапа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культ фаллического начала, был распространен в Греции и в Риме. Известен, например, сборник порнографических стихотворений "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Приапейя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", посвященных восхвалению фаллоса.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Мифологема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Приапа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дала значимые метафоры, описывающие различные стадии гомосексуальности, связанные с отделением мужественности от целостной личности. Главная – это метафора чар и колдовства, позволяющая представить испытывающего психологические затруднения мужчину в виде мальчика,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зачарованного доминирующей матерью. Как правило, подобные мужчины ищут спасения в гомосексуальности или интеллектуальном образе жизни, достигая тем самым исключения женского принципа. Именно зачарованность вызывает у мужчины сомнения относительно собственной половой идентичности.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Приап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бог второстепенный, недостаточный, это лишь фрагмент, нечто, что лишь иногда отделяется от мужского целого.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Приап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обрезает, но не может восстановить. Фаллос возвращается не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Приапом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 другими, более могущественными, богами. Это означает, что достичь подлинной мужественности можно лишь не придавая слишком большого значения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фаллическому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рассматривая его только как часть личности.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Толкование античного мифа в качестве причин мужской гомосексуальности позволяет с определенностью выделить боязнь кастрации, зачарованность матерью, соперничество с отцом, перенесенные в детстве психические травмы, исключительно женское воспитание.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  <w:t>Мужской гомосексуализм.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1. </w:t>
      </w:r>
      <w:r w:rsidRPr="000B4BB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Зевс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почему нельзя свергать отца. Бисексуализм со страхом кастрации.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286250" cy="6048375"/>
            <wp:effectExtent l="19050" t="0" r="0" b="0"/>
            <wp:docPr id="1123" name="Рисунок 1123" descr="Мужской гомосексуализм. Зевс, или почему нельзя свергать отца. Бисексуализм со страхом кастрац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Мужской гомосексуализм. Зевс, или почему нельзя свергать отца. Бисексуализм со страхом кастрации.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чрезвычайно сильный мужчина, пресыщенный женским вниманием и обративший агрессивное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BB0">
        <w:rPr>
          <w:rFonts w:ascii="Times New Roman" w:eastAsia="Times New Roman" w:hAnsi="Times New Roman" w:cs="Times New Roman"/>
          <w:sz w:val="27"/>
          <w:lang w:eastAsia="ru-RU"/>
        </w:rPr>
        <w:t>либидо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лицо своего пола, всеядный и постоянно доказывающий свою мужественность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бисексуал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Известно, что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BB0">
        <w:rPr>
          <w:rFonts w:ascii="Times New Roman" w:eastAsia="Times New Roman" w:hAnsi="Times New Roman" w:cs="Times New Roman"/>
          <w:sz w:val="27"/>
          <w:lang w:eastAsia="ru-RU"/>
        </w:rPr>
        <w:t>Зевс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славился своей неумеренной сексуальностью. Воспоминания об оскоплении его деда Урана и скопящем топорике сверженного им отца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0B4BB0">
        <w:rPr>
          <w:rFonts w:ascii="Times New Roman" w:eastAsia="Times New Roman" w:hAnsi="Times New Roman" w:cs="Times New Roman"/>
          <w:sz w:val="27"/>
          <w:lang w:eastAsia="ru-RU"/>
        </w:rPr>
        <w:t>Кроноса</w:t>
      </w:r>
      <w:proofErr w:type="spellEnd"/>
      <w:r w:rsidRPr="000B4BB0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приводят к подсознательному страху потерять фаллос и, как следствие, преувеличению его значения.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BB0">
        <w:rPr>
          <w:rFonts w:ascii="Times New Roman" w:eastAsia="Times New Roman" w:hAnsi="Times New Roman" w:cs="Times New Roman"/>
          <w:sz w:val="27"/>
          <w:lang w:eastAsia="ru-RU"/>
        </w:rPr>
        <w:t>Зевс</w:t>
      </w:r>
      <w:r w:rsidR="000B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зачарован своей матерью, Реей, которая помогла ему победить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серпоносного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отца, стать верховным богом. Рея же, видя его похотливость, запретила ему жениться. Этот фатальный материнский запрет остался в веках, предопределив сексуальные проблемы огромного числа мужчин.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Желая утвердиться и преодолеть материнские чары,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BB0">
        <w:rPr>
          <w:rFonts w:ascii="Times New Roman" w:eastAsia="Times New Roman" w:hAnsi="Times New Roman" w:cs="Times New Roman"/>
          <w:sz w:val="27"/>
          <w:lang w:eastAsia="ru-RU"/>
        </w:rPr>
        <w:t>Зевс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превратившись в змея, насилует собственную мать. Победа над матерью, превратившая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BB0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мужчину, толкает его на многочисленные сексуальные подвиги. Ему, решившемуся на насилие и инцест, дозволенным становится все. Зе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 стр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оит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отношения с самыми прекрасными богинями и женщинами и имеет многочисленных детей, но не удовлетворяется этим. Его отношения с женой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4355B3">
        <w:rPr>
          <w:rFonts w:ascii="Times New Roman" w:eastAsia="Times New Roman" w:hAnsi="Times New Roman" w:cs="Times New Roman"/>
          <w:sz w:val="27"/>
          <w:lang w:eastAsia="ru-RU"/>
        </w:rPr>
        <w:t>Герой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ужасны, это порочный круг предательств, обид, ссор. Концентрация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4355B3">
        <w:rPr>
          <w:rFonts w:ascii="Times New Roman" w:eastAsia="Times New Roman" w:hAnsi="Times New Roman" w:cs="Times New Roman"/>
          <w:sz w:val="27"/>
          <w:lang w:eastAsia="ru-RU"/>
        </w:rPr>
        <w:t>Зевса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матери и отождествление себя с ней провоцирует 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4355B3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поиск собственного "послушного мальчика", в результате чего он вступает в гомосексуальную связь с юношей</w:t>
      </w:r>
      <w:r w:rsidR="008E0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355B3">
        <w:rPr>
          <w:rFonts w:ascii="Times New Roman" w:eastAsia="Times New Roman" w:hAnsi="Times New Roman" w:cs="Times New Roman"/>
          <w:sz w:val="27"/>
          <w:lang w:eastAsia="ru-RU"/>
        </w:rPr>
        <w:t>Ганимедом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Брат</w:t>
      </w:r>
      <w:r w:rsidRPr="004355B3">
        <w:rPr>
          <w:rFonts w:ascii="Times New Roman" w:eastAsia="Times New Roman" w:hAnsi="Times New Roman" w:cs="Times New Roman"/>
          <w:sz w:val="27"/>
          <w:lang w:eastAsia="ru-RU"/>
        </w:rPr>
        <w:t> Зевса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Посейдон, принимавший участие в свержении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4355B3">
        <w:rPr>
          <w:rFonts w:ascii="Times New Roman" w:eastAsia="Times New Roman" w:hAnsi="Times New Roman" w:cs="Times New Roman"/>
          <w:sz w:val="27"/>
          <w:lang w:eastAsia="ru-RU"/>
        </w:rPr>
        <w:t>Кроноса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тоже подвержен страху кастрации. В длинную цепь его сексуальных экспериментов включается прекрасный юный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Пелоп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сын Тантала, оживленный после того, как отец убил его и приготовил из него лакомое блюдо, поданное на пире олимпийским богам. Посейдон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влюбился в него, назначив своим виночерпием и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постельничьим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первым из богов и людей познав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радости гомосексуальной любви.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2. </w:t>
      </w:r>
      <w:r w:rsidRPr="008E06E4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Геракл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почему нельзя всю жизнь доказывать что-то своей матери. Мужчина, зачарованный матерью.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29000" cy="4857750"/>
            <wp:effectExtent l="19050" t="0" r="0" b="0"/>
            <wp:docPr id="1124" name="Рисунок 1124" descr="Мужской гомосексуализм. Геракл, или почему нельзя всю жизнь доказывать что-то своей матери. Мужчина, зачарованный матерь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Мужской гомосексуализм. Геракл, или почему нельзя всю жизнь доказывать что-то своей матери. Мужчина, зачарованный матерью.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Женственный силач, чья физическая мужественность и сила вступают в противоречие с инфантильной психикой.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Фаллическое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этом случае неизбежно отделяется и требует компенсации женственностью и даже мазохизмом.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E06E4">
        <w:rPr>
          <w:rFonts w:ascii="Times New Roman" w:eastAsia="Times New Roman" w:hAnsi="Times New Roman" w:cs="Times New Roman"/>
          <w:sz w:val="27"/>
          <w:lang w:eastAsia="ru-RU"/>
        </w:rPr>
        <w:t>Геракл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сильнейший из людей, спаситель богов и человечества, зачарован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ненавидящей его мачехой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76305">
        <w:rPr>
          <w:rFonts w:ascii="Times New Roman" w:eastAsia="Times New Roman" w:hAnsi="Times New Roman" w:cs="Times New Roman"/>
          <w:sz w:val="27"/>
          <w:lang w:eastAsia="ru-RU"/>
        </w:rPr>
        <w:t>Герой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Приложенный в детстве к груди</w:t>
      </w:r>
      <w:r w:rsidR="000763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76305">
        <w:rPr>
          <w:rFonts w:ascii="Times New Roman" w:eastAsia="Times New Roman" w:hAnsi="Times New Roman" w:cs="Times New Roman"/>
          <w:sz w:val="27"/>
          <w:lang w:eastAsia="ru-RU"/>
        </w:rPr>
        <w:t>Геры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76305">
        <w:rPr>
          <w:rFonts w:ascii="Times New Roman" w:eastAsia="Times New Roman" w:hAnsi="Times New Roman" w:cs="Times New Roman"/>
          <w:sz w:val="27"/>
          <w:lang w:eastAsia="ru-RU"/>
        </w:rPr>
        <w:t>Геракл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замещает ею мать и всю жизнь стремится к ней. Его поиск фаллического, обретение себя – это путь к жестокой, отвергающей его матери, с которой он, наконец, воссоединяется, вторично родившись.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Сложность пути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F5DEA">
        <w:rPr>
          <w:rFonts w:ascii="Times New Roman" w:eastAsia="Times New Roman" w:hAnsi="Times New Roman" w:cs="Times New Roman"/>
          <w:sz w:val="27"/>
          <w:lang w:eastAsia="ru-RU"/>
        </w:rPr>
        <w:t>Геракла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связана с круговоротом инициированных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F5DEA">
        <w:rPr>
          <w:rFonts w:ascii="Times New Roman" w:eastAsia="Times New Roman" w:hAnsi="Times New Roman" w:cs="Times New Roman"/>
          <w:sz w:val="27"/>
          <w:lang w:eastAsia="ru-RU"/>
        </w:rPr>
        <w:t>Герой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унижений и инфляций. Все его подвиги совершаются благодаря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F5DEA">
        <w:rPr>
          <w:rFonts w:ascii="Times New Roman" w:eastAsia="Times New Roman" w:hAnsi="Times New Roman" w:cs="Times New Roman"/>
          <w:sz w:val="27"/>
          <w:lang w:eastAsia="ru-RU"/>
        </w:rPr>
        <w:t>Гере</w:t>
      </w:r>
      <w:r w:rsidR="00CF5D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во имя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F5DEA">
        <w:rPr>
          <w:rFonts w:ascii="Times New Roman" w:eastAsia="Times New Roman" w:hAnsi="Times New Roman" w:cs="Times New Roman"/>
          <w:sz w:val="27"/>
          <w:lang w:eastAsia="ru-RU"/>
        </w:rPr>
        <w:t>Геры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Она же толкает его на нетривиальные любовные отношения с возничим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Иолаем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оруженосцем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Гиласом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 на гомосексуализме фаллический поиск</w:t>
      </w:r>
      <w:r w:rsidRPr="00CF5DEA">
        <w:rPr>
          <w:rFonts w:ascii="Times New Roman" w:eastAsia="Times New Roman" w:hAnsi="Times New Roman" w:cs="Times New Roman"/>
          <w:sz w:val="27"/>
          <w:lang w:eastAsia="ru-RU"/>
        </w:rPr>
        <w:t> Геракла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заканчивается. Он обнаруживает в себе склонность к переодеваниям, позволяющим ему отождествить себя 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F5DEA">
        <w:rPr>
          <w:rFonts w:ascii="Times New Roman" w:eastAsia="Times New Roman" w:hAnsi="Times New Roman" w:cs="Times New Roman"/>
          <w:sz w:val="27"/>
          <w:lang w:eastAsia="ru-RU"/>
        </w:rPr>
        <w:t>Герой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и даже к мазохизму. Известно, что в рабстве у царицы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Омфалы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F5DEA">
        <w:rPr>
          <w:rFonts w:ascii="Times New Roman" w:eastAsia="Times New Roman" w:hAnsi="Times New Roman" w:cs="Times New Roman"/>
          <w:sz w:val="27"/>
          <w:lang w:eastAsia="ru-RU"/>
        </w:rPr>
        <w:t>Геракл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расстался со своей львиной шкурой, а вместо этого носил ожерелья, золотые браслеты, женский тюрбан, желтую юбку и красный платок. Говорили, что он сидит в кругу ионийских красавиц, прядет шерсть и вздрагивает при каждом окрике хозяйки, а она бьет его золотой туфелькой. Однажды, прогуливались по виноградникам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Тмола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F5DEA">
        <w:rPr>
          <w:rFonts w:ascii="Times New Roman" w:eastAsia="Times New Roman" w:hAnsi="Times New Roman" w:cs="Times New Roman"/>
          <w:sz w:val="27"/>
          <w:lang w:eastAsia="ru-RU"/>
        </w:rPr>
        <w:t>Гера</w:t>
      </w:r>
      <w:proofErr w:type="gramStart"/>
      <w:r w:rsidRPr="00CF5DEA">
        <w:rPr>
          <w:rFonts w:ascii="Times New Roman" w:eastAsia="Times New Roman" w:hAnsi="Times New Roman" w:cs="Times New Roman"/>
          <w:sz w:val="27"/>
          <w:lang w:eastAsia="ru-RU"/>
        </w:rPr>
        <w:t>кл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фалой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поменялись одеждой, 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F5DEA">
        <w:rPr>
          <w:rFonts w:ascii="Times New Roman" w:eastAsia="Times New Roman" w:hAnsi="Times New Roman" w:cs="Times New Roman"/>
          <w:sz w:val="27"/>
          <w:lang w:eastAsia="ru-RU"/>
        </w:rPr>
        <w:t>Гераклу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это так понравилось, что с тех пор он часто переодевается в женщину даже публично. Одевается в женское платье после поражения на фракийском острове Кос, в женских одеждах женится на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Халкиопе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Фаллический поиск заканчивается для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187B46">
        <w:rPr>
          <w:rFonts w:ascii="Times New Roman" w:eastAsia="Times New Roman" w:hAnsi="Times New Roman" w:cs="Times New Roman"/>
          <w:sz w:val="27"/>
          <w:lang w:eastAsia="ru-RU"/>
        </w:rPr>
        <w:t>Геракла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Божественным вмешательством и метаморфозой: вознесенный на Олимп, он сам превращается в бога. Но самой лучшей наградой для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187B46">
        <w:rPr>
          <w:rFonts w:ascii="Times New Roman" w:eastAsia="Times New Roman" w:hAnsi="Times New Roman" w:cs="Times New Roman"/>
          <w:sz w:val="27"/>
          <w:lang w:eastAsia="ru-RU"/>
        </w:rPr>
        <w:t>Геракла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становится любовь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187B46">
        <w:rPr>
          <w:rFonts w:ascii="Times New Roman" w:eastAsia="Times New Roman" w:hAnsi="Times New Roman" w:cs="Times New Roman"/>
          <w:sz w:val="27"/>
          <w:lang w:eastAsia="ru-RU"/>
        </w:rPr>
        <w:t>Геры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которая наконец-то простила его и, имитируя его второе рождение, спрятала под собственную юбку. Так что все же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187B46">
        <w:rPr>
          <w:rFonts w:ascii="Times New Roman" w:eastAsia="Times New Roman" w:hAnsi="Times New Roman" w:cs="Times New Roman"/>
          <w:sz w:val="27"/>
          <w:lang w:eastAsia="ru-RU"/>
        </w:rPr>
        <w:t>Геракл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достигает ее лона, правда, оказываясь в нем не как любовник, а как сын.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3. </w:t>
      </w:r>
      <w:r w:rsidRPr="00187B46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Ахилл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или к чему приводят десятилетние военные походы. Вынужденный активный мужской гомосексуализм с сохраняющейся тягой к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женскому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838575" cy="6191250"/>
            <wp:effectExtent l="19050" t="0" r="9525" b="0"/>
            <wp:docPr id="1125" name="Рисунок 1125" descr="Мужской гомосексуализм. Ахилл, или к чему приводят десятилетние военные походы. Вынужденный активный мужской гомосексуализм с сохраняющейся тягой к женском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Мужской гомосексуализм. Ахилл, или к чему приводят десятилетние военные походы. Вынужденный активный мужской гомосексуализм с сохраняющейся тягой к женскому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Гомосексуализм этого типа связан с невозможностью в силу определенных обстоятельств гетеросексуальных контактов, хотя некоторые предпосылки к этому закладываются с детства. В результате возникает устойчивая привычка к гомосексуальным отношениям. Зачарованность матерью и в этом случае может присутствовать. В случае 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Ахиллом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 была связана с божественной матерью Фетидой, во всем превосходящей отца.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Известны отношения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Ахилла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его другом-любовником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Патроклом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смерть которого изменила ход Троянской войны. Другой случай связан с царевичем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Троилом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 которого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Ахилл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влюбился во время сражения и которого убил в храме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Аполлона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когда юноша не уступил ему.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При благоприятных условиях такой тип гомосексуалиста может вступать в гетеросексуальные связи. Из-за того, что понравившаяся ему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Брисеида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была отдана Агамемнону,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Ахилл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прекращает военные действия, почти доведя греков до поражения. Ради любимой им Поликсены, сестры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Т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роила,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Ахилл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неоднократно готов предать греков, вступая в сговор с троянцами. Она же становится и причиной его смерти, после того, как он, ослепленный страстью, подобно библейскому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Самсону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открывает ей секрет своей неуязвимости.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4. Ганимед (</w:t>
      </w:r>
      <w:r w:rsidRPr="00EA3895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Гиацинт</w:t>
      </w: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)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почему юноша должен опасаться незнакомых взрослых мужчин. Вынужденный пассивный мужской гомосексуализм.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705350" cy="3333750"/>
            <wp:effectExtent l="19050" t="0" r="0" b="0"/>
            <wp:docPr id="1126" name="Рисунок 1126" descr="Мужской гомосексуализм. Ганимед (Гиацинт), или почему юноша должен опасаться незнакомых взрослых мужчин. Вынужденный пассивный мужской гомосексуализ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Мужской гомосексуализм. Ганимед (Гиацинт), или почему юноша должен опасаться незнакомых взрослых мужчин. Вынужденный пассивный мужской гомосексуализм.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Архетип юношеского гомосексуализма, являющегося этапом становления мужественности, обычный для Греции и Рима.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9" w:history="1">
        <w:r w:rsidRPr="00EA3895">
          <w:rPr>
            <w:rFonts w:ascii="Times New Roman" w:eastAsia="Times New Roman" w:hAnsi="Times New Roman" w:cs="Times New Roman"/>
            <w:sz w:val="27"/>
            <w:lang w:eastAsia="ru-RU"/>
          </w:rPr>
          <w:t>Ганимед</w:t>
        </w:r>
      </w:hyperlink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сын Троса, был самым прекрасным юношей, когда-либо жившим на Земле.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Зевс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возжелав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Ганимеда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превратился в орла и похитил его, гулявшего по лугам Трои, вознеся на Олимп и сделав виночерпием, дабы он мог утолять его жажду. Позднее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10" w:history="1">
        <w:r w:rsidRPr="00EA3895">
          <w:rPr>
            <w:rFonts w:ascii="Times New Roman" w:eastAsia="Times New Roman" w:hAnsi="Times New Roman" w:cs="Times New Roman"/>
            <w:sz w:val="27"/>
            <w:lang w:eastAsia="ru-RU"/>
          </w:rPr>
          <w:t>Ганимед</w:t>
        </w:r>
      </w:hyperlink>
      <w:r w:rsidRPr="00EA3895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стал подносить чашу с любовным напитком и другим богам-олимпийцам.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Ревнующая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Гера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 тех пор досаждала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Зевсу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пока он не поместил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A3895">
        <w:rPr>
          <w:rFonts w:ascii="Times New Roman" w:eastAsia="Times New Roman" w:hAnsi="Times New Roman" w:cs="Times New Roman"/>
          <w:sz w:val="27"/>
          <w:lang w:eastAsia="ru-RU"/>
        </w:rPr>
        <w:t>Ганимеда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среди звезд в виде созвездия Водолея. Миф 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Зевсе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Ганимеде</w:t>
      </w:r>
      <w:r w:rsidR="00D77A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приобрел необычайную популярность в Греции, поскольку в нем видели божественное оправдание страсти мужчины к мальчику. В латыни от слова "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Ганимед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 произошло слово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catamitus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означающее пассивный объект мужского гомосексуализма, буквально означающее "любимчик,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развратник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". Состояние юношеского гомосексуализма рассматривалось как неизбежная стадия взросления.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Известен и миф 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Гиакинфе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спартанском принце, в которого влюбился сам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Аполлон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Страстью к юноше воспылал и Зефир, который из ревности перехватил 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Аполлона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летящий диск и направил его в голову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Гиакинфа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Из крови погибшего юноши вырос цветок гиацинт, на котором до сих пор различимы инициалы убитого. Культ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Гиакинфа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распространился по микенской Греции, в городе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Амиклы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гробница</w:t>
      </w:r>
      <w:r w:rsidR="00D77A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Гиакинфа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образовывала основание культового трона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77AB4">
        <w:rPr>
          <w:rFonts w:ascii="Times New Roman" w:eastAsia="Times New Roman" w:hAnsi="Times New Roman" w:cs="Times New Roman"/>
          <w:sz w:val="27"/>
          <w:lang w:eastAsia="ru-RU"/>
        </w:rPr>
        <w:t>Аполлона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Первый юношеский гомосексуальный опыт может закончиться трагически, т.е. на стадии "прекращение поиска". Когда Лай, изгнанный царь Фив, сделал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Хрисиппа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сына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Пелопа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своим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катамитом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мальчик покончил с собой.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Фиванцы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оправдывая безумную страсть Лая, создали "священный отряд", полностью состоящий из мальчиков и их возлюбленных.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Однако фаллический пои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 в сл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учае юношеского гомосексуализма может благополучно завершиться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реинтеграцией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фаллоса, в результате чего происходит возврат к нормальному мужскому естеству. Тот же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Пелоп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удачно женился на прекрасной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Гипподамии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стал царем, основав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Пелопонес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его отвага и мудрость, богатство и многочисленное потомство снискали уважение ему всей Греции.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5. </w:t>
      </w:r>
      <w:r w:rsidRPr="00D77AB4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Аполлон (Орфей</w:t>
      </w: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)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почему так трудно талантливому мужчине быть мужественным. Врожденный гомосексуализм женственного мужчины с фиксацией на идеале прекрасного юноши.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24350" cy="5991225"/>
            <wp:effectExtent l="19050" t="0" r="0" b="0"/>
            <wp:docPr id="1127" name="Рисунок 1127" descr="Мужской гомосексуализм. Аполлон (Орфей), или почему так трудно талантливому мужчине быть мужественным. Врожденный гомосексуализм женственного мужчины с фиксацией на идеале прекрасного юнош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Мужской гомосексуализм. Аполлон (Орфей), или почему так трудно талантливому мужчине быть мужественным. Врожденный гомосексуализм женственного мужчины с фиксацией на идеале прекрасного юноши.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793F">
        <w:rPr>
          <w:rFonts w:ascii="Times New Roman" w:eastAsia="Times New Roman" w:hAnsi="Times New Roman" w:cs="Times New Roman"/>
          <w:sz w:val="27"/>
          <w:lang w:eastAsia="ru-RU"/>
        </w:rPr>
        <w:lastRenderedPageBreak/>
        <w:t>Аполлон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символ необычайно красивого и одаренного человека, гения.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0793F">
        <w:rPr>
          <w:rFonts w:ascii="Times New Roman" w:eastAsia="Times New Roman" w:hAnsi="Times New Roman" w:cs="Times New Roman"/>
          <w:sz w:val="27"/>
          <w:lang w:eastAsia="ru-RU"/>
        </w:rPr>
        <w:t>Аполлон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его сестра-близнец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0793F">
        <w:rPr>
          <w:rFonts w:ascii="Times New Roman" w:eastAsia="Times New Roman" w:hAnsi="Times New Roman" w:cs="Times New Roman"/>
          <w:sz w:val="27"/>
          <w:lang w:eastAsia="ru-RU"/>
        </w:rPr>
        <w:t>Артемида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 дети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0793F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нимфы Лето, родились семимесячными в результате длинных девятидневных родов. В паре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12" w:history="1">
        <w:r w:rsidRPr="0090793F">
          <w:rPr>
            <w:rFonts w:ascii="Times New Roman" w:eastAsia="Times New Roman" w:hAnsi="Times New Roman" w:cs="Times New Roman"/>
            <w:sz w:val="27"/>
            <w:lang w:eastAsia="ru-RU"/>
          </w:rPr>
          <w:t>Аполлон</w:t>
        </w:r>
        <w:proofErr w:type="gramStart"/>
      </w:hyperlink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Артемида женственность досталась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0793F">
        <w:rPr>
          <w:rFonts w:ascii="Times New Roman" w:eastAsia="Times New Roman" w:hAnsi="Times New Roman" w:cs="Times New Roman"/>
          <w:sz w:val="27"/>
          <w:lang w:eastAsia="ru-RU"/>
        </w:rPr>
        <w:t>Аполлону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мужественность – его сестре.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0793F">
        <w:rPr>
          <w:rFonts w:ascii="Times New Roman" w:eastAsia="Times New Roman" w:hAnsi="Times New Roman" w:cs="Times New Roman"/>
          <w:sz w:val="27"/>
          <w:lang w:eastAsia="ru-RU"/>
        </w:rPr>
        <w:t>Аполлон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– мужчина, от природы наделенный женственностью, прирожденный (генетический)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гомосексуал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 силу чего все его попытки построить отношения с женщинами неудачны. Его кредо: "Познай самого себя" заставляет его заниматься поисками гармоничного сексуального союза, первоначально перебирая женщин. Его девиз "Умеренность во всем" не позволяет считать его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развратником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своем фаллическом поиске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0793F">
        <w:rPr>
          <w:rFonts w:ascii="Times New Roman" w:eastAsia="Times New Roman" w:hAnsi="Times New Roman" w:cs="Times New Roman"/>
          <w:sz w:val="27"/>
          <w:lang w:eastAsia="ru-RU"/>
        </w:rPr>
        <w:t>Аполлон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оказался на стадии "Божественное вмешательство". Благодаря милости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0793F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под его покровительство попадают музыка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поэзия , философия , математика, медицина и естественные науки.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Такая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интеллектуальная и творческая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переполноценность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компенсирует недостаток фаллического, уменьшает женское. Путь к фаллосу, стремление оправдать латентную женственность связаны для</w:t>
      </w:r>
      <w:r w:rsidR="00FA49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A49B6">
        <w:rPr>
          <w:rFonts w:ascii="Times New Roman" w:eastAsia="Times New Roman" w:hAnsi="Times New Roman" w:cs="Times New Roman"/>
          <w:sz w:val="27"/>
          <w:lang w:eastAsia="ru-RU"/>
        </w:rPr>
        <w:t>Аполлона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фиксацией на идеале прекрасного юноши и приводят его к гомосексуальной любви 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13" w:history="1">
        <w:r w:rsidRPr="00FA49B6">
          <w:rPr>
            <w:rFonts w:ascii="Times New Roman" w:eastAsia="Times New Roman" w:hAnsi="Times New Roman" w:cs="Times New Roman"/>
            <w:sz w:val="27"/>
            <w:lang w:eastAsia="ru-RU"/>
          </w:rPr>
          <w:t>Гиацинтом</w:t>
        </w:r>
      </w:hyperlink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Это гомосексуалист, вступающий в связь только по любви и ищущий прекрасного и более женственного партнера.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 этому же архетипу относится и самый известный жрец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A49B6">
        <w:rPr>
          <w:rFonts w:ascii="Times New Roman" w:eastAsia="Times New Roman" w:hAnsi="Times New Roman" w:cs="Times New Roman"/>
          <w:sz w:val="27"/>
          <w:lang w:eastAsia="ru-RU"/>
        </w:rPr>
        <w:t>Аполлона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A49B6">
        <w:rPr>
          <w:rFonts w:ascii="Times New Roman" w:eastAsia="Times New Roman" w:hAnsi="Times New Roman" w:cs="Times New Roman"/>
          <w:sz w:val="27"/>
          <w:lang w:eastAsia="ru-RU"/>
        </w:rPr>
        <w:t>Орфей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сын фракийского царя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Загра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музы Каллиопы, самый известный из когда-либо живших в Греции поэтов и музыкантов, под музыку которого танцевали даже деревья и горы. Проповеди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A49B6">
        <w:rPr>
          <w:rFonts w:ascii="Times New Roman" w:eastAsia="Times New Roman" w:hAnsi="Times New Roman" w:cs="Times New Roman"/>
          <w:sz w:val="27"/>
          <w:lang w:eastAsia="ru-RU"/>
        </w:rPr>
        <w:t>Орфеем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однополой любви вызвали гнев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A49B6">
        <w:rPr>
          <w:rFonts w:ascii="Times New Roman" w:eastAsia="Times New Roman" w:hAnsi="Times New Roman" w:cs="Times New Roman"/>
          <w:sz w:val="27"/>
          <w:lang w:eastAsia="ru-RU"/>
        </w:rPr>
        <w:t>Афродиты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который до сих пор определяет отношение большинства женщин к мужскому гомосексуализму.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Фаллический поиск для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A49B6">
        <w:rPr>
          <w:rFonts w:ascii="Times New Roman" w:eastAsia="Times New Roman" w:hAnsi="Times New Roman" w:cs="Times New Roman"/>
          <w:sz w:val="27"/>
          <w:lang w:eastAsia="ru-RU"/>
        </w:rPr>
        <w:t>Орфея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закончился на стадии "прекращение поиска", его разорвали разгневанные менады. Символично, что голову</w:t>
      </w:r>
      <w:r w:rsidR="00FA49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A49B6">
        <w:rPr>
          <w:rFonts w:ascii="Times New Roman" w:eastAsia="Times New Roman" w:hAnsi="Times New Roman" w:cs="Times New Roman"/>
          <w:sz w:val="27"/>
          <w:lang w:eastAsia="ru-RU"/>
        </w:rPr>
        <w:t>Орфея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все еще поющую, прибило к острову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Лесбос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знаменитому и единственному оплоту женской гомосексуальности. Менады же, разорвавшие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A49B6">
        <w:rPr>
          <w:rFonts w:ascii="Times New Roman" w:eastAsia="Times New Roman" w:hAnsi="Times New Roman" w:cs="Times New Roman"/>
          <w:sz w:val="27"/>
          <w:lang w:eastAsia="ru-RU"/>
        </w:rPr>
        <w:t>Орфея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были превращены в дубы, олицетворение фаллического.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6. Платон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почему интеллектуалы не всегда снисходят до женщин. Интеллектуальный мужской гомосексуализм.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43150" cy="2495550"/>
            <wp:effectExtent l="19050" t="0" r="0" b="0"/>
            <wp:docPr id="1128" name="Рисунок 1128" descr="Мужской гомосексуализм. Платон, или почему интеллектуалы не всегда снисходят до женщин. Интеллектуальный мужской гомосексуализ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Мужской гомосексуализм. Платон, или почему интеллектуалы не всегда снисходят до женщин. Интеллектуальный мужской гомосексуализ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В этом случае подавление женского принципа происходит за счет интеллектуализации сексуальности. Интеллектуальный гомосексуализм, при котором интеллект становится сексуально привлекательным,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фаллическое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замыкается на интеллектуальном. Носителем интеллекта однозначно объявляется мужчина, а женщина как существо неинтеллектуальное становится сексуально непривлекательной. Фаллическое питается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рациональным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последнее же полномочно снимать моральные запреты, например, используя мифологемы. В результате эго, не чувствуя вины, не конфликтует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фаллическим. Отношения с женщиной отсутствуют, либо очень неудачны.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Известно, что греческая философия превратилась в интеллектуальную игру, в которой мужчины могли обходиться без женщин, поскольку для них открылась область гомосексуального влечения. На эту тему много писал Платон, обсуждая миф 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839F1">
        <w:rPr>
          <w:rFonts w:ascii="Times New Roman" w:eastAsia="Times New Roman" w:hAnsi="Times New Roman" w:cs="Times New Roman"/>
          <w:sz w:val="27"/>
          <w:lang w:eastAsia="ru-RU"/>
        </w:rPr>
        <w:t>Ганимеде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чтобы объяснить свои сентиментальные чувства к своим ученикам (Федр 279а-б).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7. </w:t>
      </w:r>
      <w:r w:rsidRPr="00D839F1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Дионис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или к чему приводит перенесенное в детстве насилие. Трансвестит с ненавистью к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мужскому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733925" cy="5972175"/>
            <wp:effectExtent l="19050" t="0" r="9525" b="0"/>
            <wp:docPr id="1129" name="Рисунок 1129" descr="Мужской гомосексуализм. Дионис, или к чему приводит перенесенное в детстве насилие. Трансвестит с ненавистью к мужском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Мужской гомосексуализм. Дионис, или к чему приводит перенесенное в детстве насилие. Трансвестит с ненавистью к мужскому.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Именно 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D839F1">
        <w:rPr>
          <w:rFonts w:ascii="Times New Roman" w:eastAsia="Times New Roman" w:hAnsi="Times New Roman" w:cs="Times New Roman"/>
          <w:sz w:val="27"/>
          <w:lang w:eastAsia="ru-RU"/>
        </w:rPr>
        <w:t>Диониса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наиболее проявлены зачарованность матерью и воспитанная женственность, именно на него оказали фатальное влияние ранние эксперименты с психикой. Характерными для этого типа гомосексуализма являются явные психические отклонения, связанные с физической неполноценностью, проявляемые, например, в садизме.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Дионис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сын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Семелы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богини-луны, бедное рогатое дитя, увенчанное змеями, испытания которого начались еще до рождения. Ревнивая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Гера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поссорила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Семелу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 тот, разгневавшись, предстал перед ней в своем истинном обличье, испепелив ее.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Гермесу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однако, удалось спасти ее шестимесячного недоношенного сына, зашив его в бедро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откуда тот по истечении трех месяцев и появился на свет. Поэтому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Дионис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 дважды рожденный.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 приказу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Геры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титаны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утащили новорожденного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Диониса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разорвали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его на куски и сварили их в огне – вот почему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9F3646">
        <w:rPr>
          <w:rFonts w:ascii="Times New Roman" w:eastAsia="Times New Roman" w:hAnsi="Times New Roman" w:cs="Times New Roman"/>
          <w:sz w:val="27"/>
          <w:lang w:eastAsia="ru-RU"/>
        </w:rPr>
        <w:t>Диониса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отождествляли с Осирисом. Однако Рея разыскала части тела внука, составила их и вернула к жизни, после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чего физическое отделение фаллоса для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Диониса</w:t>
      </w:r>
      <w:r w:rsidR="00227F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навсегда заместилось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психическим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 на этом эксперименты с психикой маленького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Диониса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закончились.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 </w:t>
      </w:r>
      <w:hyperlink r:id="rId16" w:history="1">
        <w:r w:rsidRPr="00227F83">
          <w:rPr>
            <w:rFonts w:ascii="Times New Roman" w:eastAsia="Times New Roman" w:hAnsi="Times New Roman" w:cs="Times New Roman"/>
            <w:sz w:val="27"/>
            <w:lang w:eastAsia="ru-RU"/>
          </w:rPr>
          <w:t>Персефона</w:t>
        </w:r>
      </w:hyperlink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которой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Зевс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поручил присматривать за ребенком, передала его жене царя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Афаманта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Ино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внушив ей, что ребенка следует растить на женской половине, переодетым в девочку. Затем его превратили в козленка и снова передали на женское воспитание нимфам. С тех пор с именем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Диониса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связывают критский обычай держать мальчиков до достижения половой зрелости в темноте, т.е. на женской половине.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Когда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Дионис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стал взрослым,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Гера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несмотря на приобретенный им отпечаток женственности, признала в нем сына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но позже поразила его безумием, во время которого он совершил серию ужасных и ничем не оправданных убийств и насилий, например, содрал кожу с живого царя Дамаска.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Отделение фаллического 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Диониса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определяется связанной с матерью идеализацией женского, а неспособность вернуть собственный фаллос - с желанием лишить его всех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ужчин.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Дионис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основывает в Фивах оргиастические мистерии, делая участницами этих мистерий только женщин, менад, или вакханок. Известно, что в </w:t>
      </w:r>
      <w:proofErr w:type="spellStart"/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spellEnd"/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пирах на горе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Киферон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бродя по горам, они, отрицая мужское, разрывали на части животных и мужчин.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Дионис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часто переодевается в женское платье и даже принимает женский образ. Известно, что некоторых из вакханок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27F83">
        <w:rPr>
          <w:rFonts w:ascii="Times New Roman" w:eastAsia="Times New Roman" w:hAnsi="Times New Roman" w:cs="Times New Roman"/>
          <w:sz w:val="27"/>
          <w:lang w:eastAsia="ru-RU"/>
        </w:rPr>
        <w:t>Дионис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приглашал принять участие в оргиях в образе девушки. С женщинами, не желающими принять участия в оргиях,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D7B39">
        <w:rPr>
          <w:rFonts w:ascii="Times New Roman" w:eastAsia="Times New Roman" w:hAnsi="Times New Roman" w:cs="Times New Roman"/>
          <w:sz w:val="27"/>
          <w:lang w:eastAsia="ru-RU"/>
        </w:rPr>
        <w:t>Дионис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жестоко расправлялся, неся повсюду чудовищное веселье и разрушение. Долгое время в память о мистериях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D7B39">
        <w:rPr>
          <w:rFonts w:ascii="Times New Roman" w:eastAsia="Times New Roman" w:hAnsi="Times New Roman" w:cs="Times New Roman"/>
          <w:sz w:val="27"/>
          <w:lang w:eastAsia="ru-RU"/>
        </w:rPr>
        <w:t>Диониса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Орхомене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проводили праздник "побуждение к дикости"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Зачарованность матерью у Диониса доходит до крайности. Уже став олимпийским богом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D7B39">
        <w:rPr>
          <w:rFonts w:ascii="Times New Roman" w:eastAsia="Times New Roman" w:hAnsi="Times New Roman" w:cs="Times New Roman"/>
          <w:sz w:val="27"/>
          <w:lang w:eastAsia="ru-RU"/>
        </w:rPr>
        <w:t>Дионис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спускается в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D7B39">
        <w:rPr>
          <w:rFonts w:ascii="Times New Roman" w:eastAsia="Times New Roman" w:hAnsi="Times New Roman" w:cs="Times New Roman"/>
          <w:sz w:val="27"/>
          <w:lang w:eastAsia="ru-RU"/>
        </w:rPr>
        <w:t>Аид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где подкупает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D7B39">
        <w:rPr>
          <w:rFonts w:ascii="Times New Roman" w:eastAsia="Times New Roman" w:hAnsi="Times New Roman" w:cs="Times New Roman"/>
          <w:sz w:val="27"/>
          <w:lang w:eastAsia="ru-RU"/>
        </w:rPr>
        <w:t>Персефону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забирает с собой свою покойную мать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Семелу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Гомосексуализм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D7B39">
        <w:rPr>
          <w:rFonts w:ascii="Times New Roman" w:eastAsia="Times New Roman" w:hAnsi="Times New Roman" w:cs="Times New Roman"/>
          <w:sz w:val="27"/>
          <w:lang w:eastAsia="ru-RU"/>
        </w:rPr>
        <w:t>Диониса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самый сложный, доходит до стадии "трансформация", в результате которой он обретает свою подлинную самость. Его следовало бы назвать "гомосексуализмом в квадрате", поскольку психика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CD7B39">
        <w:rPr>
          <w:rFonts w:ascii="Times New Roman" w:eastAsia="Times New Roman" w:hAnsi="Times New Roman" w:cs="Times New Roman"/>
          <w:sz w:val="27"/>
          <w:lang w:eastAsia="ru-RU"/>
        </w:rPr>
        <w:t>Диониса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претерпевает двойную метаморфозу. Он любит женщин, но как женщина, отождествляя себя с женщиной. Это тип безумного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гомосекусуала-трансвестита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садистскими наклонностями, подобного тому, какой был изображен в знаменитом триллере "Молчание ягнят".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8.</w:t>
      </w:r>
      <w:r w:rsidRPr="00CD7B39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Нарцисс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как вредно любить только себя.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953000" cy="5419725"/>
            <wp:effectExtent l="19050" t="0" r="0" b="0"/>
            <wp:docPr id="1130" name="Рисунок 1130" descr="Мужской гомосексуализм. 8. Нарцисс, или как вредно любить только себ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Мужской гомосексуализм. 8. Нарцисс, или как вредно любить только себя.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 мужчины, настолько патологически влюбленного в себя, что для него возможна лишь любовь к максимально подобному себе, в идеале к себе самому. В этом случае идеал прекрасного юноши проецируется на собственную персону. В принципе не может любить женщину.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86DCA">
        <w:rPr>
          <w:rFonts w:ascii="Times New Roman" w:eastAsia="Times New Roman" w:hAnsi="Times New Roman" w:cs="Times New Roman"/>
          <w:sz w:val="27"/>
          <w:lang w:eastAsia="ru-RU"/>
        </w:rPr>
        <w:t>Нарцисс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был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феспийцем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сыном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голубой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нимфы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Лириоппы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Уже в юности его путь был устлан безжалостно отвергнутыми влюбленными обоего пола. Так, нимфа Эхо была настолько съедаема любовью, что от нее остался лишь голос. Жестокий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86DCA">
        <w:rPr>
          <w:rFonts w:ascii="Times New Roman" w:eastAsia="Times New Roman" w:hAnsi="Times New Roman" w:cs="Times New Roman"/>
          <w:sz w:val="27"/>
          <w:lang w:eastAsia="ru-RU"/>
        </w:rPr>
        <w:t>Нарцисс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отправил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Аминию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преследовавшему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его настойчивей других меч, которым тот и лишил себя жизни на пороге дома</w:t>
      </w:r>
      <w:r w:rsidRPr="00686DCA">
        <w:rPr>
          <w:rFonts w:ascii="Times New Roman" w:eastAsia="Times New Roman" w:hAnsi="Times New Roman" w:cs="Times New Roman"/>
          <w:sz w:val="27"/>
          <w:lang w:eastAsia="ru-RU"/>
        </w:rPr>
        <w:t> Нарцисса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призвав богов отомстить за его смерть Проклятие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Аминия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услышала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86DCA">
        <w:rPr>
          <w:rFonts w:ascii="Times New Roman" w:eastAsia="Times New Roman" w:hAnsi="Times New Roman" w:cs="Times New Roman"/>
          <w:sz w:val="27"/>
          <w:lang w:eastAsia="ru-RU"/>
        </w:rPr>
        <w:t>Артемида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 вскоре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18" w:history="1">
        <w:r w:rsidRPr="00686DCA">
          <w:rPr>
            <w:rFonts w:ascii="Times New Roman" w:eastAsia="Times New Roman" w:hAnsi="Times New Roman" w:cs="Times New Roman"/>
            <w:sz w:val="27"/>
            <w:lang w:eastAsia="ru-RU"/>
          </w:rPr>
          <w:t>Нарцисс</w:t>
        </w:r>
      </w:hyperlink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влюбился в свое отражение в ручье. Он был вынужден в муках созерцать предмет своих вожделений, не имея возможности им обладать, утешаясь лишь тем, что его возлюбленный никогда не изменит ему.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9. Уран (Осирис)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почему нужно беречь свою мужественность. Психический или физический кастрат.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152650" cy="5705475"/>
            <wp:effectExtent l="19050" t="0" r="0" b="0"/>
            <wp:docPr id="1131" name="Рисунок 1131" descr="Мужской гомосексуализм. Уран (Осирис), или почему нужно беречь свою мужественность. Психический или физический кастра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Мужской гомосексуализм. Уран (Осирис), или почему нужно беречь свою мужественность. Психический или физический кастрат.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Полное вынужденное отсутствие мужественности (кастрация), неизбежно приводящее к пассивному гомосексуализму. Как лишение фаллоса может восприниматься и импотенция.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На Востоке, в Греции и Риме был распространены скопческие культы, в которых физическое отсутствие фаллоса провоцировало страсть к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фаллическому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другого. Чудовищные отправления скопческой гомосексуальной страсти к полноценному мужчине жрецами Исиды описаны, например, в "Метаморфозах"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Апуллея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Кастрация была символом крайнего гомосексуализма.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10. </w:t>
      </w:r>
      <w:proofErr w:type="spellStart"/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Тиресий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или как легко превратиться из мужчины в женщину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Мужчина-транссексуал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238750" cy="7867650"/>
            <wp:effectExtent l="19050" t="0" r="0" b="0"/>
            <wp:docPr id="1132" name="Рисунок 1132" descr="Мужской гомосексуализм. Тиресий, или как легко превратиться из мужчины в женщину Мужчина-транссексу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Мужской гомосексуализм. Тиресий, или как легко превратиться из мужчины в женщину Мужчина-транссексуал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Слепой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Тиресий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 самым знаменитым прорицателем Греции. Ослеплен же он был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86DCA">
        <w:rPr>
          <w:rFonts w:ascii="Times New Roman" w:eastAsia="Times New Roman" w:hAnsi="Times New Roman" w:cs="Times New Roman"/>
          <w:sz w:val="27"/>
          <w:lang w:eastAsia="ru-RU"/>
        </w:rPr>
        <w:t>Афиной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то, что подглядывал за ней во время купания. Однажды, убив змею, он превратился в женщину и стал знаменитой гетерой. Через семь лет, убив змея, снова стал мужчиной. Именно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Тересия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ведающего ощущения обоих полов, позвала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86DCA">
        <w:rPr>
          <w:rFonts w:ascii="Times New Roman" w:eastAsia="Times New Roman" w:hAnsi="Times New Roman" w:cs="Times New Roman"/>
          <w:sz w:val="27"/>
          <w:lang w:eastAsia="ru-RU"/>
        </w:rPr>
        <w:t>Гера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чтобы он разрешил ее спор с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86DCA">
        <w:rPr>
          <w:rFonts w:ascii="Times New Roman" w:eastAsia="Times New Roman" w:hAnsi="Times New Roman" w:cs="Times New Roman"/>
          <w:sz w:val="27"/>
          <w:lang w:eastAsia="ru-RU"/>
        </w:rPr>
        <w:t>Зевсом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поводу того, кто больше получает удовольствия в любви, мужчина или женщина.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br/>
        <w:t>Женский гомосексуализм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Античный миф убедительно показывает, что женский гомосексуализм связан с излишком фаллического, своего или чужого, или отрицанием фаллического из-за отвращения к нему. Для него характерны отождествление со своим отцом или братом, неприятные сексуальные переживания в детстве или юности и отсюда страх брака. Женский гомосексуализм часто сопровождается садизмом по отношению к мужчинам.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1.</w:t>
      </w:r>
      <w:r w:rsidRPr="003E3755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Афина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к чему приводит ощущение превосходства над мужчинами. Латентный женский гомосексуализм с явным преобладанием мужественности.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81400" cy="2695575"/>
            <wp:effectExtent l="19050" t="0" r="0" b="0"/>
            <wp:docPr id="1133" name="Рисунок 1133" descr="Женский гомосексуализм. Афина, или к чему приводит ощущение превосходства над мужчинами. Латентный женский гомосексуализм с явным преобладанием мужественност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Женский гомосексуализм. Афина, или к чему приводит ощущение превосходства над мужчинами. Латентный женский гомосексуализм с явным преобладанием мужественности.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 мужественной женщины, чьи физические и интеллектуальные способности превосходят стандартные мужские, в результате чего сексуальное общение с противоположным полом исключается как с недостойным. Как правило, это латентная гомосексуальность, связанная с фиксацией на образе отца, реализующаяся в самодостаточности и девственности.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Известно, что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E3755">
        <w:rPr>
          <w:rFonts w:ascii="Times New Roman" w:eastAsia="Times New Roman" w:hAnsi="Times New Roman" w:cs="Times New Roman"/>
          <w:sz w:val="27"/>
          <w:lang w:eastAsia="ru-RU"/>
        </w:rPr>
        <w:t>Афина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богиня мудрости и войны, – дочь всемогущественного отца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E3755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необыкновенно умной и сильной матери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титаниды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Метиды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Вечно боявшийся свержения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E3755">
        <w:rPr>
          <w:rFonts w:ascii="Times New Roman" w:eastAsia="Times New Roman" w:hAnsi="Times New Roman" w:cs="Times New Roman"/>
          <w:sz w:val="27"/>
          <w:lang w:eastAsia="ru-RU"/>
        </w:rPr>
        <w:t>Зевс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проглотил беременную умницу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Метиду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которая, даже находясь в его утробе, давала ему советы. Афина родилась из головы Зевса и как его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партеногенная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дочь приобрела все его качества, в том числе и мужественность. Именно этот унаследованный мнимый фаллос и мешает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E3755">
        <w:rPr>
          <w:rFonts w:ascii="Times New Roman" w:eastAsia="Times New Roman" w:hAnsi="Times New Roman" w:cs="Times New Roman"/>
          <w:sz w:val="27"/>
          <w:lang w:eastAsia="ru-RU"/>
        </w:rPr>
        <w:t>Афине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ее отношениях с реальными мужчинами.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E3755">
        <w:rPr>
          <w:rFonts w:ascii="Times New Roman" w:eastAsia="Times New Roman" w:hAnsi="Times New Roman" w:cs="Times New Roman"/>
          <w:sz w:val="27"/>
          <w:lang w:eastAsia="ru-RU"/>
        </w:rPr>
        <w:t>Афина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неотделима от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E3755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практически является его ипостасью, отождествляет себя с ним. Прозвище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E3755">
        <w:rPr>
          <w:rFonts w:ascii="Times New Roman" w:eastAsia="Times New Roman" w:hAnsi="Times New Roman" w:cs="Times New Roman"/>
          <w:sz w:val="27"/>
          <w:lang w:eastAsia="ru-RU"/>
        </w:rPr>
        <w:t>Афины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Паллада означает одновременно и "девушка", и "юноша".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Одежда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E3755">
        <w:rPr>
          <w:rFonts w:ascii="Times New Roman" w:eastAsia="Times New Roman" w:hAnsi="Times New Roman" w:cs="Times New Roman"/>
          <w:sz w:val="27"/>
          <w:lang w:eastAsia="ru-RU"/>
        </w:rPr>
        <w:t>Афины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подчеркнуто неженственна. Это эгида – мешок из козьей шкуры с головой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змеевласой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Горгоны.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 борьбе с мужчинами легко побеждает их. Так, она победила Посейдона в борьбе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Аттику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несколько раз ей удавалось победить бога войны Ареса,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например, в битве за Трою. Подобное преобладание практически исключает гетеросексуальные контакты.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2.</w:t>
      </w:r>
      <w:r w:rsidRPr="00653F2E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Артемида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как трудно иногда быть женственной. Врожденный активный женский гомосексуализм, сопровождающийся враждебностью к мужчинам.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53025" cy="5715000"/>
            <wp:effectExtent l="19050" t="0" r="9525" b="0"/>
            <wp:docPr id="1134" name="Рисунок 1134" descr="Женский гомосексуализм. Артемида, или как трудно иногда быть женственной. Врожденный активный женский гомосексуализм, сопровождающийся враждебностью к мужчина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Женский гомосексуализм. Артемида, или как трудно иногда быть женственной. Врожденный активный женский гомосексуализм, сопровождающийся враждебностью к мужчинам.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Представляет врожденный гомосексуализм одаренной и необыкновенной женщины с потребностью общаться лишь с себе подобными, сопровождающийся ярко выраженной склонностью к садизму в отношениях с мужчинами и осознанной страстью к женщинам.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53F2E">
        <w:rPr>
          <w:rFonts w:ascii="Times New Roman" w:eastAsia="Times New Roman" w:hAnsi="Times New Roman" w:cs="Times New Roman"/>
          <w:sz w:val="27"/>
          <w:lang w:eastAsia="ru-RU"/>
        </w:rPr>
        <w:t>Артемида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богиня охоты, дева с серебряным луком мужественная сестра-близнец женоподобного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53F2E">
        <w:rPr>
          <w:rFonts w:ascii="Times New Roman" w:eastAsia="Times New Roman" w:hAnsi="Times New Roman" w:cs="Times New Roman"/>
          <w:sz w:val="27"/>
          <w:lang w:eastAsia="ru-RU"/>
        </w:rPr>
        <w:t>Аполлона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Если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53F2E">
        <w:rPr>
          <w:rFonts w:ascii="Times New Roman" w:eastAsia="Times New Roman" w:hAnsi="Times New Roman" w:cs="Times New Roman"/>
          <w:sz w:val="27"/>
          <w:lang w:eastAsia="ru-RU"/>
        </w:rPr>
        <w:t>Афина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унаследовала фаллос от отца, то с</w:t>
      </w:r>
      <w:r w:rsidRPr="00653F2E">
        <w:rPr>
          <w:rFonts w:ascii="Times New Roman" w:eastAsia="Times New Roman" w:hAnsi="Times New Roman" w:cs="Times New Roman"/>
          <w:sz w:val="27"/>
          <w:lang w:eastAsia="ru-RU"/>
        </w:rPr>
        <w:t> Артемидой 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фаллическим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поделился брат. Наличие собственной мужественности и заставляет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53F2E">
        <w:rPr>
          <w:rFonts w:ascii="Times New Roman" w:eastAsia="Times New Roman" w:hAnsi="Times New Roman" w:cs="Times New Roman"/>
          <w:sz w:val="27"/>
          <w:lang w:eastAsia="ru-RU"/>
        </w:rPr>
        <w:t>Артемиду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соперничать с мужчинами в борьбе за женщин.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Немаловажную роль в становлении ее личности сыграла и ее горячо любимая мать Лето, которую она с рождения оберегала. Известно,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только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родившись,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Артемида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помогла своей матери родить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Аполлона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Позднее, мстя за оскорбление, нанесенное матери,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Артемида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убила дочерей Ниобы. Такая привязанность к матери и обусловила в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Артемиде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вечную тягу к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женскому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Артемида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была любимицей своего отца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 уже в трехлетнем возрасте осознанно выпросила у него как самый дорогой подарок вечную девственность и шестьдесят юных девятилетних нимф в качестве приятного сопровождения для себя. Непременным требованием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Артемиды</w:t>
      </w:r>
      <w:r w:rsidR="00637C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была целомудренность всех ее спутниц, т.е. запрет на гетеросексуальную любовь. С нарушительницами этого запрета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Артемида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безжалостно расправлялась. Беременную от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Зевса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нимфу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Каллисто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она превратила в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медведицу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затравила сворой собак, чему мы обязаны появлением на небе созвездия Большой Медведицы.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Еще трехлетней девочкой испытала подобие сексуальных домогательств со стороны жуткого циклопа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Бронта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но легко справилась с ним, вырвав клок волос из его груди, когда он посадил ее к себе на колени. Позже еще раз подвергалась насилию, когда речной бог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Алфей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гонялся за ней по всей Греции. С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претендующими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ее девственность или на девственность своих спутниц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Артемида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поступала крайне жестоко.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отличие от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Афины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носит прекрасную одежду. Гетеросексуальные контакты для таких женщин невозможны.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3. Ипполита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или как трудно иногда найти мужчину. Вынужденный женский гомосексуализм с сохраняющейся тягой к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мужскому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96000" cy="7953375"/>
            <wp:effectExtent l="19050" t="0" r="0" b="0"/>
            <wp:docPr id="1135" name="Рисунок 1135" descr="Женский гомосексуализм. Ипполита, или как трудно иногда найти мужчину. Вынужденный женский гомосексуализм с сохраняющейся тягой к мужском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Женский гомосексуализм. Ипполита, или как трудно иногда найти мужчину. Вынужденный женский гомосексуализм с сохраняющейся тягой к мужскому.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Женский аналог архетипа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Ахилла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возникает из-за невозможности общаться с представителями противоположного пола. Хотя излишнее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фаллическое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в этом случае может присутствовать.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Ипполита – царица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амазонок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воинственного племени, обходившегося без мужчин. Острый намек на неблагополучных родителей содержится в том факте,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что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амазонки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считались дочерями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Ареса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Гармонии, т.е. плодами кровосмесительной связи, поскольку сама Гармония была дочерью</w:t>
      </w:r>
      <w:r w:rsidR="000827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Афродиты</w:t>
      </w:r>
      <w:r w:rsidR="000827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="000827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Ареса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 мужчинами общались преимущественно в целях деторождения, оставляя в своем племени только девочек, особенно после того, как сын</w:t>
      </w:r>
      <w:r w:rsidR="000827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амазонки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08278D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Лисиппы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влюбился в собственную мать. Этих необычных женщин скифы называли "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эорпарта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 (мужеубийцы), поскольку они ломали в младенчестве мальчикам руки и ноги, чтобы лишить их возможности воевать и путешествовать.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Амазонки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 лишены способности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любить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мужчину, желательно сильного и мужественного, превосходящего их самих. Так, Ипполита,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прельщенная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мускулистым телом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637C3A">
        <w:rPr>
          <w:rFonts w:ascii="Times New Roman" w:eastAsia="Times New Roman" w:hAnsi="Times New Roman" w:cs="Times New Roman"/>
          <w:sz w:val="27"/>
          <w:lang w:eastAsia="ru-RU"/>
        </w:rPr>
        <w:t>Геракла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предложила ему в дар свой волшебный золотой пояс как знак любви.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своей страсти к мужчине способны на безрассудства.</w:t>
      </w:r>
      <w:proofErr w:type="gramEnd"/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4. </w:t>
      </w:r>
      <w:r w:rsidRPr="0008278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Дафна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как много зависит от воспитания. Пассивный женский гомосексуализм.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62450" cy="2962275"/>
            <wp:effectExtent l="19050" t="0" r="0" b="0"/>
            <wp:docPr id="1136" name="Рисунок 1136" descr="Женский гомосексуализм. Дафна, или как много зависит от воспитания. Пассивный женский гомосексуализ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Женский гомосексуализм. Дафна, или как много зависит от воспитания. Пассивный женский гомосексуализм.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 юной девушки, в силу обстоятельств или природной склонности вступающей в гомосексуальные отношения с опытной женщиной или с другой девушкой, чему способствуют раннее взросление, наличие родителей-гомосексуалистов или просто неудачных родителей. Со временем привыкают к гомосексуальным отношениям настолько, что могут полностью отказаться от гетеросексуальных контактов. Соответствует типу</w:t>
      </w:r>
      <w:r w:rsidR="00F47D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47DEF">
        <w:rPr>
          <w:rFonts w:ascii="Times New Roman" w:eastAsia="Times New Roman" w:hAnsi="Times New Roman" w:cs="Times New Roman"/>
          <w:sz w:val="27"/>
          <w:lang w:eastAsia="ru-RU"/>
        </w:rPr>
        <w:t>Ганимеда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Это те самые шестьдесят девятилетних нимф, которых выпросила себе у отца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47DEF">
        <w:rPr>
          <w:rFonts w:ascii="Times New Roman" w:eastAsia="Times New Roman" w:hAnsi="Times New Roman" w:cs="Times New Roman"/>
          <w:sz w:val="27"/>
          <w:lang w:eastAsia="ru-RU"/>
        </w:rPr>
        <w:t>Артемида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Известно, что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47DEF">
        <w:rPr>
          <w:rFonts w:ascii="Times New Roman" w:eastAsia="Times New Roman" w:hAnsi="Times New Roman" w:cs="Times New Roman"/>
          <w:sz w:val="27"/>
          <w:lang w:eastAsia="ru-RU"/>
        </w:rPr>
        <w:t>Аполлон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погнался за горной нимфой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47DEF">
        <w:rPr>
          <w:rFonts w:ascii="Times New Roman" w:eastAsia="Times New Roman" w:hAnsi="Times New Roman" w:cs="Times New Roman"/>
          <w:sz w:val="27"/>
          <w:lang w:eastAsia="ru-RU"/>
        </w:rPr>
        <w:t>Дафной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которая была жрицей Геи. Когда он настиг ее, она взмолилась к Гее, которая спасла ее, мгновенно перенеся на Крит. На ее месте Гея оставила лавровое дерево, из листьев которого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47DEF">
        <w:rPr>
          <w:rFonts w:ascii="Times New Roman" w:eastAsia="Times New Roman" w:hAnsi="Times New Roman" w:cs="Times New Roman"/>
          <w:sz w:val="27"/>
          <w:lang w:eastAsia="ru-RU"/>
        </w:rPr>
        <w:t>Аполлон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качестве утешения сделал себе венок.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Некоторые полагают, что в основании подобного типа гомосексуальности лежит инстинктивный страх девушки перед половым актом. Однако</w:t>
      </w:r>
      <w:r w:rsidR="00F47D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47DEF">
        <w:rPr>
          <w:rFonts w:ascii="Times New Roman" w:eastAsia="Times New Roman" w:hAnsi="Times New Roman" w:cs="Times New Roman"/>
          <w:sz w:val="27"/>
          <w:lang w:eastAsia="ru-RU"/>
        </w:rPr>
        <w:t>Дафна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 очень походила на испуганную девственницу. Ее имя значит "обагренная,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окровавленная", сама она относилась к оргиастическим жрицам, жующим дурманящие лавровые листья, резвящимся при полной луне и нападающим на незадачливых прохожих, которых разрывали на части.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5. </w:t>
      </w:r>
      <w:proofErr w:type="spellStart"/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Омфала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как вредно иметь слишком много мужчин. Женская бисексуальность.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086225" cy="5905500"/>
            <wp:effectExtent l="19050" t="0" r="9525" b="0"/>
            <wp:docPr id="1137" name="Рисунок 1137" descr="Женский гомосексуализм. Омфала, или как вредно иметь слишком много мужчин. Женская бисексуальнос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Женский гомосексуализм. Омфала, или как вредно иметь слишком много мужчин. Женская бисексуальность.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Соответствует типу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D3AF9">
        <w:rPr>
          <w:rFonts w:ascii="Times New Roman" w:eastAsia="Times New Roman" w:hAnsi="Times New Roman" w:cs="Times New Roman"/>
          <w:sz w:val="27"/>
          <w:lang w:eastAsia="ru-RU"/>
        </w:rPr>
        <w:t>Зевса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когда пресыщенность гетеросексуальными контактами заставляет искать гомосексуальных и других нетривиальных сексуальных переживаний. В этом случае фаллического слишком много, но чужого.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Омфала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развратная царица, в рабстве у которой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D3AF9">
        <w:rPr>
          <w:rFonts w:ascii="Times New Roman" w:eastAsia="Times New Roman" w:hAnsi="Times New Roman" w:cs="Times New Roman"/>
          <w:sz w:val="27"/>
          <w:lang w:eastAsia="ru-RU"/>
        </w:rPr>
        <w:t>Геракл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испытал прелести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трансвестизма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мазохизма. Может сопровождаться садизмом и другими извращениями.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lastRenderedPageBreak/>
        <w:t>6. </w:t>
      </w:r>
      <w:r w:rsidRPr="007D3AF9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Сафо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как вредно быть слишком умной. Интеллектуальный женский гомосексуализм.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90800" cy="3810000"/>
            <wp:effectExtent l="19050" t="0" r="0" b="0"/>
            <wp:docPr id="1138" name="Рисунок 1138" descr="Женский гомосексуализм. Сафо, или как вредно быть слишком умной. Интеллектуальный женский гомосексуализ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Женский гомосексуализм. Сафо, или как вредно быть слишком умной. Интеллектуальный женский гомосексуализм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Тип, основанный на представлении об интеллектуальном и физическом превосходстве женского, в результате чего женская гомосексуальность возводится в культ. Имеет интеллектуальную подоплеку. Соответствует типу Платона, хотя возник раньше, в шестом веке до нашей эры.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D3AF9">
        <w:rPr>
          <w:rFonts w:ascii="Times New Roman" w:eastAsia="Times New Roman" w:hAnsi="Times New Roman" w:cs="Times New Roman"/>
          <w:sz w:val="27"/>
          <w:lang w:eastAsia="ru-RU"/>
        </w:rPr>
        <w:t>Сафо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греческая поэтесса, жительница острова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Лесбос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Основала известную во всей Греции и за ее пределами школу для девушек.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Почитаема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многими выдающимися умами Греции еще при жизни. Считается основательницей лесбийской или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сафической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любви.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Гетеросексуальные контакты возможны. Сама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D3AF9">
        <w:rPr>
          <w:rFonts w:ascii="Times New Roman" w:eastAsia="Times New Roman" w:hAnsi="Times New Roman" w:cs="Times New Roman"/>
          <w:sz w:val="27"/>
          <w:lang w:eastAsia="ru-RU"/>
        </w:rPr>
        <w:t>Сафо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по преданию, бросилась со скалы в море из-за несчастной любви к юноше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Фаону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7. </w:t>
      </w:r>
      <w:proofErr w:type="spellStart"/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Гестия</w:t>
      </w:r>
      <w:proofErr w:type="spellEnd"/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(Веста)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или к чему приводит страх перед иным. Женский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нарциссический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гомосексуализм.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762500" cy="3171825"/>
            <wp:effectExtent l="19050" t="0" r="0" b="0"/>
            <wp:docPr id="1139" name="Рисунок 1139" descr="Женский гомосексуализм. Гестия (Веста), или к чему приводит страх перед иным. Женский нарциссический гомосексуализ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Женский гомосексуализм. Гестия (Веста), или к чему приводит страх перед иным. Женский нарциссический гомосексуализм.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подобном случае собственная женственность, красота и девственность мыслятся столь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совершенными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что мужское как противоположное мыслится отвратительным и отталкивающим.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Связана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отвращением к мужчине и страхом перед фаллосом. Сексуальная ориентация определяется поиском столь же совершенной, максимально подобной себе партнерши.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Гестия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само совершенство, покровительница домашнего очага, очень женственная и красивая, принципиальная девственница, хотя среди ее женихов числились сами Посейдон и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D3AF9">
        <w:rPr>
          <w:rFonts w:ascii="Times New Roman" w:eastAsia="Times New Roman" w:hAnsi="Times New Roman" w:cs="Times New Roman"/>
          <w:sz w:val="27"/>
          <w:lang w:eastAsia="ru-RU"/>
        </w:rPr>
        <w:t>Аполлон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Страх перед фаллосом возник у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Гестии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после того, как однажды ее, спящую, пытался обесчестить пьяный обладатель чудовищно огромных гениталий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Приап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но даже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осел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символ похотливости, вступился за ее честь, разбудив ее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криком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Культ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Гестии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 чрезвычайно популярен в Греции, где ей приносилась первая жертва, и особенно в Риме, где жрицы-весталки пользовались особым почетом и уважением. Культ Весты традиционно основывался на женских сексуальных мистериях.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8. </w:t>
      </w:r>
      <w:proofErr w:type="spellStart"/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Кенида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или как легко превратиться из женщины в мужчину.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Женщина-транссексуал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864E3" w:rsidRPr="008864E3" w:rsidRDefault="008864E3" w:rsidP="00886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324600" cy="5543550"/>
            <wp:effectExtent l="19050" t="0" r="0" b="0"/>
            <wp:docPr id="1140" name="Рисунок 1140" descr="Женский гомосексуализм. Кенида, или как легко превратиться из женщины в мужчину. Женщина-транссексу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Женский гомосексуализм. Кенида, или как легко превратиться из женщины в мужчину. Женщина-транссексуал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E3" w:rsidRPr="008864E3" w:rsidRDefault="008864E3" w:rsidP="00886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 </w:t>
      </w:r>
      <w:proofErr w:type="gram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удовлетворена</w:t>
      </w:r>
      <w:proofErr w:type="gram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своим полом и стремится дополнить подсознательное фаллическое его реальным физическим воплощением.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Нимфа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Кенида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разделив ложе с Посейдоном, попросила у него в награду сделать из нее мужчину. Посейдон изменил ее пол, сделав царем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лапифов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Кенеем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Кеней</w:t>
      </w:r>
      <w:proofErr w:type="spellEnd"/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так возгордился, что заставил народ приносить себе жертву как богам, за что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D3AF9">
        <w:rPr>
          <w:rFonts w:ascii="Times New Roman" w:eastAsia="Times New Roman" w:hAnsi="Times New Roman" w:cs="Times New Roman"/>
          <w:sz w:val="27"/>
          <w:lang w:eastAsia="ru-RU"/>
        </w:rPr>
        <w:t>Зевс</w:t>
      </w:r>
      <w:r w:rsidRPr="007D3AF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подговорил кентавров вбить его в землю, как гвоздь.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864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Сравнительный анализ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показывает, что полной симметрии представленных в мифе типов женской и мужской гомосексуальности нет, хотя многие из них дублируются. По вполне понятным причинам никакой мужской тип не соответствует типу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D3AF9">
        <w:rPr>
          <w:rFonts w:ascii="Times New Roman" w:eastAsia="Times New Roman" w:hAnsi="Times New Roman" w:cs="Times New Roman"/>
          <w:sz w:val="27"/>
          <w:lang w:eastAsia="ru-RU"/>
        </w:rPr>
        <w:t>Афины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отсутствуют женские аналоги типа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29" w:history="1">
        <w:r w:rsidRPr="007D3AF9">
          <w:rPr>
            <w:rFonts w:ascii="Times New Roman" w:eastAsia="Times New Roman" w:hAnsi="Times New Roman" w:cs="Times New Roman"/>
            <w:sz w:val="27"/>
            <w:lang w:eastAsia="ru-RU"/>
          </w:rPr>
          <w:t>Геракла</w:t>
        </w:r>
      </w:hyperlink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D3AF9">
        <w:rPr>
          <w:rFonts w:ascii="Times New Roman" w:eastAsia="Times New Roman" w:hAnsi="Times New Roman" w:cs="Times New Roman"/>
          <w:sz w:val="27"/>
          <w:lang w:eastAsia="ru-RU"/>
        </w:rPr>
        <w:t>Диониса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Урана.</w:t>
      </w:r>
      <w:r w:rsidRPr="008864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Итак, греческий миф демонстрирует множество вариаций гомосексуальности, исключающее возможность рассмотрения гомосексуализма как единого, однородного феномена. Вариантов гомосексуализма и дорог, ведущих к нему, так много, что в мифологическом восприятии "настоящие мужчины" и "настоящие женщины" расцениваются лишь как одна из возможностей </w:t>
      </w:r>
      <w:r w:rsidRPr="00886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широкого спектра сексуального поведения личности. На наш взгляд, проведенный анализ мог бы дать специалистам в области отношения полов интересный и полезный материал для осмысления</w:t>
      </w:r>
    </w:p>
    <w:p w:rsidR="0008278D" w:rsidRDefault="008864E3">
      <w:hyperlink r:id="rId30" w:history="1">
        <w:r>
          <w:rPr>
            <w:rStyle w:val="a5"/>
          </w:rPr>
          <w:t>http://www.varvar.ru/arhiv/texts/mistifikator1.html</w:t>
        </w:r>
      </w:hyperlink>
    </w:p>
    <w:sectPr w:rsidR="0008278D" w:rsidSect="009C3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FE0"/>
    <w:rsid w:val="00076305"/>
    <w:rsid w:val="0008278D"/>
    <w:rsid w:val="000B4BB0"/>
    <w:rsid w:val="00187B46"/>
    <w:rsid w:val="001D0FE0"/>
    <w:rsid w:val="00227F83"/>
    <w:rsid w:val="0030576C"/>
    <w:rsid w:val="003E3755"/>
    <w:rsid w:val="004355B3"/>
    <w:rsid w:val="00637C3A"/>
    <w:rsid w:val="00653F2E"/>
    <w:rsid w:val="00686DCA"/>
    <w:rsid w:val="007D3AF9"/>
    <w:rsid w:val="008864E3"/>
    <w:rsid w:val="008E06E4"/>
    <w:rsid w:val="0090793F"/>
    <w:rsid w:val="009C3406"/>
    <w:rsid w:val="009F3646"/>
    <w:rsid w:val="00CD7B39"/>
    <w:rsid w:val="00CF5DEA"/>
    <w:rsid w:val="00D77AB4"/>
    <w:rsid w:val="00D839F1"/>
    <w:rsid w:val="00E00898"/>
    <w:rsid w:val="00EA3895"/>
    <w:rsid w:val="00F47DEF"/>
    <w:rsid w:val="00FA49B6"/>
    <w:rsid w:val="00FD6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406"/>
  </w:style>
  <w:style w:type="paragraph" w:styleId="1">
    <w:name w:val="heading 1"/>
    <w:basedOn w:val="a"/>
    <w:link w:val="10"/>
    <w:uiPriority w:val="9"/>
    <w:qFormat/>
    <w:rsid w:val="008864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64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4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64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6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864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varvar.ru/arhiv/slovo/giacint.html" TargetMode="External"/><Relationship Id="rId18" Type="http://schemas.openxmlformats.org/officeDocument/2006/relationships/hyperlink" Target="http://www.varvar.ru/arhiv/slovo/narciss.html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jpeg"/><Relationship Id="rId12" Type="http://schemas.openxmlformats.org/officeDocument/2006/relationships/hyperlink" Target="http://www.varvar.ru/arhiv/slovo/apollon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://www.varvar.ru/arhiv/slovo/prozerpina.html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://www.varvar.ru/arhiv/slovo/gerakl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varvar.ru/arhiv/slovo/ganimed.html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varvar.ru/arhiv/slovo/ganimed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varvar.ru/arhiv/texts/mistifikator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26</Pages>
  <Words>4562</Words>
  <Characters>26008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23</cp:revision>
  <dcterms:created xsi:type="dcterms:W3CDTF">2013-10-28T12:29:00Z</dcterms:created>
  <dcterms:modified xsi:type="dcterms:W3CDTF">2013-10-28T13:26:00Z</dcterms:modified>
</cp:coreProperties>
</file>